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410B">
      <w:r>
        <w:rPr>
          <w:b/>
          <w:bCs/>
        </w:rPr>
        <w:t>Subject:</w:t>
      </w:r>
      <w:r>
        <w:t xml:space="preserve"> Final Call for Submission of Technical Proposal and Quotation</w:t>
      </w:r>
    </w:p>
    <w:p w14:paraId="7E862D8A">
      <w:r>
        <w:t>Dear Sir/Madam,</w:t>
      </w:r>
    </w:p>
    <w:p w14:paraId="7C8E12B9">
      <w:r>
        <w:t xml:space="preserve">CAMS Engineering Plc hereby issues this </w:t>
      </w:r>
      <w:r>
        <w:rPr>
          <w:b/>
          <w:bCs/>
        </w:rPr>
        <w:t>final call</w:t>
      </w:r>
      <w:r>
        <w:t xml:space="preserve"> for submission of technical proposals and quotations following three consecutive bid period extensions during which no bidder was available.</w:t>
      </w:r>
    </w:p>
    <w:p w14:paraId="71712C54">
      <w:r>
        <w:t>We invite all eligible, qualified, and competitive manufacturers to submit their proposals for the following requirements:</w:t>
      </w:r>
    </w:p>
    <w:p w14:paraId="1DBE8CBA">
      <w:pPr>
        <w:numPr>
          <w:ilvl w:val="0"/>
          <w:numId w:val="1"/>
        </w:numPr>
      </w:pPr>
      <w:r>
        <w:rPr>
          <w:b/>
          <w:bCs/>
        </w:rPr>
        <w:t>Modular/Containerized Cold Room Facility</w:t>
      </w:r>
    </w:p>
    <w:p w14:paraId="322978F0">
      <w:pPr>
        <w:numPr>
          <w:ilvl w:val="0"/>
          <w:numId w:val="1"/>
        </w:numPr>
      </w:pPr>
      <w:r>
        <w:rPr>
          <w:b/>
          <w:bCs/>
        </w:rPr>
        <w:t>Container-Mounted Solar Panel System</w:t>
      </w:r>
      <w:r>
        <w:t xml:space="preserve"> — as detailed in the attached Request for Proposal (RFP), intended for value chain integration.</w:t>
      </w:r>
    </w:p>
    <w:p w14:paraId="7C115FF5">
      <w:r>
        <w:t>The bid evaluation will be carried out in accordance with the Company’s Materials Management Policy and Procedures by the Purchase Committee. A complete set of specifications and requirements is provided in the attached RFP for review by interested and qualified suppliers.</w:t>
      </w:r>
    </w:p>
    <w:p w14:paraId="15DF51A0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b/>
          <w:bCs/>
        </w:rPr>
      </w:pPr>
      <w:r>
        <w:rPr>
          <w:b/>
          <w:bCs/>
        </w:rPr>
        <w:t>This will be the final submission opportunity.</w:t>
      </w:r>
      <w:r>
        <w:br w:type="textWrapping"/>
      </w:r>
      <w:r>
        <w:t xml:space="preserve">All sealed quotations/electronic mail offer  must be delivered to the address shown on bill document attached in  </w:t>
      </w:r>
      <w:r>
        <w:rPr>
          <w:b/>
          <w:bCs/>
        </w:rPr>
        <w:t>no later than 12:00 AM (EAT) on November 15, 2025.</w:t>
      </w:r>
    </w:p>
    <w:p w14:paraId="0F68C9AC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lang w:val="en-US"/>
        </w:rPr>
      </w:pP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All sealed proposals/electronic bid document must be submitted </w:t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no later than November 15, 2025 (12:00 AM EAT)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to the address below:</w:t>
      </w:r>
    </w:p>
    <w:p w14:paraId="5716CB1E">
      <w:pPr>
        <w:keepNext w:val="0"/>
        <w:keepLines w:val="0"/>
        <w:widowControl/>
        <w:suppressLineNumbers w:val="0"/>
        <w:tabs>
          <w:tab w:val="left" w:pos="420"/>
        </w:tabs>
        <w:spacing w:before="0" w:beforeAutospacing="0" w:after="160" w:afterAutospacing="0" w:line="276" w:lineRule="auto"/>
        <w:ind w:left="0" w:right="0"/>
        <w:jc w:val="left"/>
        <w:rPr>
          <w:b/>
          <w:bCs/>
          <w:lang w:val="en-US"/>
        </w:rPr>
      </w:pP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>Address: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Orda Building, 15th Floor, Room No. 1A   OR </w:t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Submit on  Company Email: 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instrText xml:space="preserve"> HYPERLINK "mailto:camsengineeringplc@gmail.com" </w:instrTex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Style w:val="13"/>
          <w:b/>
          <w:bCs/>
          <w:u w:val="single"/>
          <w:lang w:val="en-US"/>
        </w:rPr>
        <w:t>camsengineeringplc@gmail.com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end"/>
      </w:r>
    </w:p>
    <w:p w14:paraId="54B6C69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left="0" w:right="0"/>
        <w:jc w:val="left"/>
        <w:rPr>
          <w:lang w:val="en-US"/>
        </w:rPr>
      </w:pP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For information only: Contact: Mr. Tigist Gebretsion, Email: 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begin"/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instrText xml:space="preserve"> HYPERLINK "mailto:cbt.ethiopia@gmail.com" </w:instrTex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separate"/>
      </w:r>
      <w:r>
        <w:rPr>
          <w:rStyle w:val="13"/>
          <w:b/>
          <w:bCs/>
          <w:u w:val="single"/>
          <w:lang w:val="en-US"/>
        </w:rPr>
        <w:t>cbt.ethiopia@gmail.com</w:t>
      </w:r>
      <w:r>
        <w:rPr>
          <w:rFonts w:hint="eastAsia" w:ascii="Calibri" w:hAnsi="Calibri" w:eastAsia="Calibri" w:cs="Times New Roman"/>
          <w:kern w:val="2"/>
          <w:sz w:val="24"/>
          <w:szCs w:val="24"/>
          <w:lang w:val="en-US" w:eastAsia="zh-CN" w:bidi="ar"/>
          <w14:ligatures w14:val="standardContextual"/>
        </w:rPr>
        <w:fldChar w:fldCharType="end"/>
      </w:r>
      <w:r>
        <w:rPr>
          <w:rFonts w:hint="eastAsia" w:ascii="Calibri" w:hAnsi="Calibri" w:eastAsia="Calibri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,  WhatsApp/Phone: +251 91120 3135</w:t>
      </w:r>
    </w:p>
    <w:p w14:paraId="79FB21AC">
      <w:bookmarkStart w:id="0" w:name="_GoBack"/>
      <w:bookmarkEnd w:id="0"/>
      <w:r>
        <w:rPr>
          <w:b/>
          <w:bCs/>
        </w:rPr>
        <w:t>Bid Closing Date:</w:t>
      </w:r>
      <w:r>
        <w:t xml:space="preserve"> November 15, 2025</w:t>
      </w:r>
      <w:r>
        <w:br w:type="textWrapping"/>
      </w:r>
      <w:r>
        <w:rPr>
          <w:b/>
          <w:bCs/>
        </w:rPr>
        <w:t>Bid Opening Date:</w:t>
      </w:r>
      <w:r>
        <w:t xml:space="preserve"> November 15, 2025</w:t>
      </w:r>
    </w:p>
    <w:p w14:paraId="3247B813">
      <w:r>
        <w:t>We sincerely encourage all interested and capable bidders to submit their proposals within the stated deadline.</w:t>
      </w:r>
    </w:p>
    <w:p w14:paraId="046D7CA9">
      <w:r>
        <w:t>Sincerely,</w:t>
      </w:r>
    </w:p>
    <w:p w14:paraId="1767A28E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Geez Abl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94856"/>
    <w:multiLevelType w:val="multilevel"/>
    <w:tmpl w:val="185948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5E"/>
    <w:rsid w:val="00A5275E"/>
    <w:rsid w:val="00AE233A"/>
    <w:rsid w:val="2F52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uiPriority w:val="99"/>
    <w:rPr>
      <w:color w:val="0563C1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2025-11-07T03:55:00Z</dcterms:created>
  <dc:creator>ethiotransit2025@gmail.com</dc:creator>
  <cp:lastModifiedBy>Tigist Gebretsion Woldeyes</cp:lastModifiedBy>
  <dcterms:modified xsi:type="dcterms:W3CDTF">2025-11-07T04:33:02Z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CFD0B41201B14AF299A4849E9739796A_12</vt:lpwstr>
  </property>
</Properties>
</file>